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proofErr w:type="spellStart"/>
      <w:r w:rsidRPr="001726D8">
        <w:rPr>
          <w:rFonts w:ascii="Arial" w:hAnsi="Arial" w:cs="Arial"/>
          <w:sz w:val="18"/>
          <w:szCs w:val="18"/>
        </w:rPr>
        <w:t>Kezességi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726D8">
        <w:rPr>
          <w:rFonts w:ascii="Arial" w:hAnsi="Arial" w:cs="Arial"/>
          <w:sz w:val="18"/>
          <w:szCs w:val="18"/>
        </w:rPr>
        <w:t>díj</w:t>
      </w:r>
      <w:proofErr w:type="spellEnd"/>
      <w:r w:rsidRPr="001726D8">
        <w:rPr>
          <w:rFonts w:ascii="Arial" w:hAnsi="Arial" w:cs="Arial"/>
          <w:sz w:val="18"/>
          <w:szCs w:val="18"/>
        </w:rPr>
        <w:t xml:space="preserve">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190B49E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5DB9DDF8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 xml:space="preserve">, </w:t>
      </w:r>
      <w:proofErr w:type="gramStart"/>
      <w:r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>
        <w:rPr>
          <w:rFonts w:ascii="Arial" w:hAnsi="Arial" w:cs="Arial"/>
          <w:sz w:val="18"/>
          <w:szCs w:val="18"/>
          <w:lang w:val="hu-HU"/>
        </w:rPr>
        <w:t xml:space="preserve">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3E1AAB">
        <w:rPr>
          <w:rFonts w:ascii="Arial" w:hAnsi="Arial" w:cs="Arial"/>
          <w:sz w:val="18"/>
          <w:szCs w:val="18"/>
        </w:rPr>
        <w:t>a)-</w:t>
      </w:r>
      <w:proofErr w:type="gramEnd"/>
      <w:r w:rsidRPr="003E1AAB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</w:t>
      </w:r>
      <w:proofErr w:type="spellStart"/>
      <w:r w:rsidR="00F07B86" w:rsidRPr="00782929">
        <w:rPr>
          <w:rFonts w:ascii="Arial" w:hAnsi="Arial" w:cs="Arial"/>
          <w:sz w:val="18"/>
          <w:szCs w:val="18"/>
          <w:lang w:val="hu-HU"/>
        </w:rPr>
        <w:t>ák</w:t>
      </w:r>
      <w:proofErr w:type="spellEnd"/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esetében a kezesi helytállásra vonatkozó igény, a beváltási feltételek fennállta esetén, a hitelkeret terhére megkötött valamennyi szerződés esedékessé válásakor, a szerződések közül a legkésőbb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</w:t>
      </w:r>
      <w:proofErr w:type="spellStart"/>
      <w:r w:rsidRPr="00782929">
        <w:rPr>
          <w:rFonts w:ascii="Arial" w:hAnsi="Arial" w:cs="Arial"/>
          <w:sz w:val="18"/>
          <w:szCs w:val="18"/>
          <w:lang w:val="hu-HU"/>
        </w:rPr>
        <w:t>ek</w:t>
      </w:r>
      <w:proofErr w:type="spellEnd"/>
      <w:r w:rsidRPr="00782929">
        <w:rPr>
          <w:rFonts w:ascii="Arial" w:hAnsi="Arial" w:cs="Arial"/>
          <w:sz w:val="18"/>
          <w:szCs w:val="18"/>
          <w:lang w:val="hu-HU"/>
        </w:rPr>
        <w:t>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az Üzletszabályzatban rögzített megszűnési és megszüntetési okokra alapozva megtagadja, a pénzügyi intézménynek a megszűnt, illetve megszüntetett kezességi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77777777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Pr="00782929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399F91D2" w14:textId="77777777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5A08D2C4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</w:t>
      </w:r>
      <w:proofErr w:type="spellStart"/>
      <w:r w:rsidRPr="00DC5CF6">
        <w:rPr>
          <w:rFonts w:ascii="Arial" w:hAnsi="Arial" w:cs="Arial"/>
          <w:b/>
          <w:i/>
          <w:sz w:val="18"/>
          <w:szCs w:val="18"/>
          <w:lang w:val="hu-HU"/>
        </w:rPr>
        <w:t>et</w:t>
      </w:r>
      <w:proofErr w:type="spellEnd"/>
      <w:r w:rsidRPr="00DC5CF6">
        <w:rPr>
          <w:rFonts w:ascii="Arial" w:hAnsi="Arial" w:cs="Arial"/>
          <w:b/>
          <w:i/>
          <w:sz w:val="18"/>
          <w:szCs w:val="18"/>
          <w:lang w:val="hu-HU"/>
        </w:rPr>
        <w:t>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82929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82929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7777777" w:rsidR="00EE1843" w:rsidRPr="00920DAA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E1F23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7FE571E3" w14:textId="34E25EBE" w:rsidR="00EE1843" w:rsidRPr="00920DAA" w:rsidRDefault="00EE1843" w:rsidP="00EE1843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Érvényes: 2024. </w:t>
      </w:r>
      <w:r w:rsidRPr="00920DAA">
        <w:rPr>
          <w:rFonts w:ascii="Arial" w:hAnsi="Arial" w:cs="Arial"/>
          <w:sz w:val="18"/>
          <w:szCs w:val="18"/>
          <w:lang w:val="hu-HU"/>
        </w:rPr>
        <w:t>július 1</w:t>
      </w:r>
      <w:r w:rsidRPr="007E1F23">
        <w:rPr>
          <w:rFonts w:ascii="Arial" w:hAnsi="Arial" w:cs="Arial"/>
          <w:sz w:val="18"/>
          <w:szCs w:val="18"/>
          <w:lang w:val="hu-HU"/>
        </w:rPr>
        <w:t>-től</w:t>
      </w:r>
      <w:r w:rsidRPr="007E1F23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204F1C76" w14:textId="77777777" w:rsidR="00EE1843" w:rsidRPr="007E1F23" w:rsidRDefault="00EE1843" w:rsidP="00EE1843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6038C3F" w14:textId="77777777" w:rsidR="00EE1843" w:rsidRPr="007E1F23" w:rsidRDefault="00EE1843" w:rsidP="00EE1843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I.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A KÉSZFIZETŐ KEZESSÉG DÍJA</w:t>
      </w:r>
    </w:p>
    <w:p w14:paraId="21281B44" w14:textId="77777777" w:rsidR="00EE1843" w:rsidRPr="007E1F23" w:rsidRDefault="00EE1843" w:rsidP="00920DAA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1AAAB308" w14:textId="77777777" w:rsidR="00EE1843" w:rsidRPr="00920DAA" w:rsidRDefault="00EE1843" w:rsidP="00920DAA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21A2FDA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x-none"/>
        </w:rPr>
        <w:t>1.</w:t>
      </w:r>
      <w:r w:rsidRPr="007E1F23">
        <w:rPr>
          <w:rFonts w:ascii="Arial" w:hAnsi="Arial" w:cs="Arial"/>
          <w:b/>
          <w:sz w:val="18"/>
          <w:szCs w:val="18"/>
          <w:lang w:val="x-none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04E95E3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00B19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</w:t>
      </w: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</w:p>
    <w:p w14:paraId="53466A83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F7118C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40D0676E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7E1F23" w:rsidRPr="007E1F23" w14:paraId="4BA4C0B1" w14:textId="77777777" w:rsidTr="00183F09">
        <w:trPr>
          <w:trHeight w:val="1016"/>
          <w:tblHeader/>
        </w:trPr>
        <w:tc>
          <w:tcPr>
            <w:tcW w:w="2122" w:type="dxa"/>
          </w:tcPr>
          <w:p w14:paraId="161CB856" w14:textId="77777777" w:rsidR="00EE1843" w:rsidRPr="007E1F23" w:rsidRDefault="00EE1843" w:rsidP="007E1F23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6D878C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99D893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3B7CD9">
              <w:rPr>
                <w:rFonts w:ascii="Arial" w:hAnsi="Arial" w:cs="Arial"/>
                <w:szCs w:val="14"/>
                <w:vertAlign w:val="superscript"/>
              </w:rPr>
              <w:footnoteReference w:id="6"/>
            </w:r>
            <w:r w:rsidRPr="00920DAA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/>
              </w:rPr>
              <w:t xml:space="preserve"> </w:t>
            </w:r>
          </w:p>
        </w:tc>
      </w:tr>
      <w:tr w:rsidR="007E1F23" w:rsidRPr="007E1F23" w14:paraId="235FECEA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0A81205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16C3765D" w14:textId="6B596D52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63A09ACF" w14:textId="60C3DBDF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16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46A1F321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32108E3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02BEF0D" w14:textId="54D6E83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07EAC39" w14:textId="539800B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19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271E8B5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4DF90C88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662AB8C" w14:textId="095F574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25C1A82" w14:textId="29A4E603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17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90F26FF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76F94EC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5501F21" w14:textId="3618CE0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75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DC7121F" w14:textId="70A5446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3557E8AB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0885AE68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920DAA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0B808DCC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E560F39" w14:textId="32978F73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7692F72A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7E1F23" w:rsidRPr="007E1F23" w14:paraId="75EA50BC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7F20F10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DCB939A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7E1F23" w:rsidRPr="007E1F23" w14:paraId="1C72F7DF" w14:textId="77777777" w:rsidTr="00183F0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39283BAD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57862D98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920DA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24" w:type="dxa"/>
            <w:vAlign w:val="center"/>
          </w:tcPr>
          <w:p w14:paraId="51900093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7E1F23" w:rsidRPr="007E1F23" w14:paraId="7B3C4136" w14:textId="77777777" w:rsidTr="00183F09">
        <w:trPr>
          <w:trHeight w:val="866"/>
        </w:trPr>
        <w:tc>
          <w:tcPr>
            <w:tcW w:w="3517" w:type="dxa"/>
            <w:vMerge/>
            <w:vAlign w:val="center"/>
          </w:tcPr>
          <w:p w14:paraId="019BF22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6A51788" w14:textId="77777777" w:rsidR="00EE1843" w:rsidRPr="00920DAA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1684AF0D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7E1F23" w:rsidRPr="007E1F23" w14:paraId="34FB972A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519EBD5C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lastRenderedPageBreak/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51D35F4B" w14:textId="7B66F967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76FA361E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32E2F4B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47D2A469" w14:textId="387AE153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2,0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77FB2544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8D19204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ADBAE73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78C0232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E1183E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x-none"/>
        </w:rPr>
        <w:t>A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legalább 3 éves futamidejű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agrárcélú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beruházási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hitelekhez és lízingszerződésekhez nyújtott állami támogatásnak minősülő kezesség </w:t>
      </w:r>
      <w:r w:rsidRPr="00920DAA">
        <w:rPr>
          <w:rFonts w:ascii="Arial" w:hAnsi="Arial" w:cs="Arial"/>
          <w:iCs/>
          <w:sz w:val="18"/>
          <w:szCs w:val="18"/>
          <w:lang w:val="hu-HU"/>
        </w:rPr>
        <w:t xml:space="preserve">első két számlázási időszakot (első törtév és azt követő teljes naptári év)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érintő kedvezményes </w:t>
      </w:r>
      <w:r w:rsidRPr="007E1F23">
        <w:rPr>
          <w:rFonts w:ascii="Arial" w:hAnsi="Arial" w:cs="Arial"/>
          <w:sz w:val="18"/>
          <w:szCs w:val="18"/>
          <w:lang w:val="x-none"/>
        </w:rPr>
        <w:t>kezességi díj</w:t>
      </w:r>
      <w:r w:rsidRPr="007E1F23">
        <w:rPr>
          <w:rFonts w:ascii="Arial" w:hAnsi="Arial" w:cs="Arial"/>
          <w:sz w:val="18"/>
          <w:szCs w:val="18"/>
          <w:lang w:val="hu-HU"/>
        </w:rPr>
        <w:t>a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 elengedésre kerül</w:t>
      </w:r>
      <w:r w:rsidRPr="007E1F23">
        <w:rPr>
          <w:rFonts w:ascii="Arial" w:hAnsi="Arial" w:cs="Arial"/>
          <w:sz w:val="18"/>
          <w:szCs w:val="18"/>
          <w:lang w:val="hu-HU"/>
        </w:rPr>
        <w:t>, amennyiben a vállalkozás támogatási kerete, illetve a támogatási intenzitás ezt lehetővé teszi</w:t>
      </w:r>
      <w:r w:rsidRPr="007E1F23">
        <w:rPr>
          <w:rFonts w:ascii="Arial" w:hAnsi="Arial" w:cs="Arial"/>
          <w:sz w:val="18"/>
          <w:szCs w:val="18"/>
          <w:lang w:val="x-none"/>
        </w:rPr>
        <w:t>.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00FE3520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48B802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3.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07C80517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1F77F29A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7A2B25B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17A13C4B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F92C25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4751F26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5C366D2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F0754EE" w14:textId="33658BA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91%</w:t>
            </w:r>
          </w:p>
        </w:tc>
      </w:tr>
      <w:tr w:rsidR="00EE1843" w:rsidRPr="007E1F23" w14:paraId="01AF11E6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DCDE96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F802242" w14:textId="59AC3979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11EA51AB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344E68D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F17DF9D" w14:textId="437506F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DF80DB3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54BD97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29E2D452" w14:textId="7B99E23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303289E8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DE1691E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920DAA">
        <w:rPr>
          <w:rFonts w:ascii="Arial" w:hAnsi="Arial" w:cs="Arial"/>
          <w:sz w:val="18"/>
          <w:szCs w:val="18"/>
          <w:lang w:val="hu-HU"/>
        </w:rPr>
        <w:br w:type="page"/>
      </w:r>
    </w:p>
    <w:p w14:paraId="6B8A6396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lastRenderedPageBreak/>
        <w:t>Nem elsődleges agrár célú ügylet esetén</w:t>
      </w:r>
    </w:p>
    <w:p w14:paraId="371B5A7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581CCF1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F6A738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proofErr w:type="spellStart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eruházási</w:t>
            </w:r>
            <w:proofErr w:type="spellEnd"/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1DDE166" w14:textId="59891F3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EE1843" w:rsidRPr="007E1F23" w14:paraId="00A155A8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44242D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D0AC12A" w14:textId="7C7E7D54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585FDE79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485FC90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DAEDCF8" w14:textId="1B9AFA4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907A405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70E6B3A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D860200" w14:textId="237F311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7C5034B0" w14:textId="5EEE8E8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C023F1F" w14:textId="3997D933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4</w:t>
      </w:r>
      <w:r w:rsidRPr="007E1F23">
        <w:rPr>
          <w:rFonts w:ascii="Arial" w:hAnsi="Arial" w:cs="Arial"/>
          <w:b/>
          <w:sz w:val="18"/>
          <w:szCs w:val="18"/>
          <w:lang w:val="hu-HU"/>
        </w:rPr>
        <w:t>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és </w:t>
      </w:r>
      <w:r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Széchenyi </w:t>
      </w:r>
      <w:proofErr w:type="spellStart"/>
      <w:r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>Mikrohitel</w:t>
      </w:r>
      <w:proofErr w:type="spellEnd"/>
      <w:r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 Konstrukció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6D3C536A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E58EA7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tól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eltérő kezességi mérték esetén a díjkulcs arányosan változik.</w:t>
      </w:r>
    </w:p>
    <w:p w14:paraId="7427B2DD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205CE1C" w14:textId="77777777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EE1843" w:rsidRPr="007E1F23" w14:paraId="43DB2108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CB89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058F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261AFDDA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00D4" w14:textId="00DEC9C2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A573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74895C33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54A2FFB8" w14:textId="77777777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EE1843" w:rsidRPr="007E1F23" w14:paraId="71713B9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4F7" w14:textId="77777777" w:rsidR="00EE1843" w:rsidRPr="007E1F23" w:rsidRDefault="00EE1843" w:rsidP="007E1F23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D985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893A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089FB7F8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25E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3784" w14:textId="7DEEBC7D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CC1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EE1843" w:rsidRPr="007E1F23" w14:paraId="1EBDA983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80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74B" w14:textId="4AC1FD46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77BF" w14:textId="0F1E412C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13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6D1CD93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06C6BA0D" w14:textId="0AC961A1" w:rsidR="007E1F23" w:rsidRDefault="007E1F23" w:rsidP="00920DAA">
      <w:pPr>
        <w:spacing w:before="0" w:after="0"/>
        <w:ind w:left="0"/>
        <w:rPr>
          <w:rFonts w:ascii="Arial" w:hAnsi="Arial" w:cs="Arial"/>
          <w:b/>
          <w:spacing w:val="-3"/>
          <w:sz w:val="18"/>
          <w:szCs w:val="18"/>
          <w:lang w:val="hu-HU"/>
        </w:rPr>
      </w:pPr>
      <w:r>
        <w:rPr>
          <w:rFonts w:ascii="Arial" w:hAnsi="Arial" w:cs="Arial"/>
          <w:b/>
          <w:spacing w:val="-3"/>
          <w:sz w:val="18"/>
          <w:szCs w:val="18"/>
          <w:lang w:val="hu-HU"/>
        </w:rPr>
        <w:br w:type="page"/>
      </w:r>
    </w:p>
    <w:p w14:paraId="6AB32112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10DC43E4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II.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 xml:space="preserve">KEZESSÉGI DÍJ </w:t>
      </w:r>
      <w:r w:rsidRPr="007E1F23">
        <w:rPr>
          <w:rFonts w:ascii="Arial" w:hAnsi="Arial" w:cs="Arial"/>
          <w:b/>
          <w:sz w:val="18"/>
          <w:szCs w:val="18"/>
          <w:lang w:val="hu-HU"/>
        </w:rPr>
        <w:t>FIZETÉSI FELTÉTELEK</w:t>
      </w:r>
    </w:p>
    <w:p w14:paraId="6D253A06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482FDAD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EEC0C4D" w14:textId="77777777" w:rsidR="00EE1843" w:rsidRPr="007E1F23" w:rsidRDefault="00EE1843" w:rsidP="007E1F23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spacing w:val="-3"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>Díjszámítás módja</w:t>
      </w:r>
    </w:p>
    <w:p w14:paraId="70A0D2C4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64C29F83" w14:textId="77777777" w:rsidR="00EE1843" w:rsidRPr="007E1F23" w:rsidRDefault="00EE1843" w:rsidP="007E1F23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96E5D9A" w14:textId="77777777" w:rsidR="00EE1843" w:rsidRPr="007E1F23" w:rsidRDefault="00EE1843" w:rsidP="007E1F23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Általános szabályok</w:t>
      </w:r>
    </w:p>
    <w:p w14:paraId="3A099DD5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1DF8D9C2" w14:textId="16B6E730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díj számítása 360 nap/év és 30 napos hónapok </w:t>
      </w:r>
      <w:r w:rsidRPr="00920DAA">
        <w:rPr>
          <w:rFonts w:ascii="Arial" w:hAnsi="Arial" w:cs="Arial"/>
          <w:sz w:val="18"/>
          <w:szCs w:val="18"/>
          <w:lang w:val="hu-HU"/>
        </w:rPr>
        <w:t>figyelembevételével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történik.</w:t>
      </w:r>
    </w:p>
    <w:p w14:paraId="6EC6B819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8918201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13541FE" w14:textId="77777777" w:rsidR="00EE1843" w:rsidRPr="00920DAA" w:rsidRDefault="00EE1843" w:rsidP="00920DAA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331A11D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7E1F23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31FEA855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18C93B5" w14:textId="77777777" w:rsidR="00EE1843" w:rsidRPr="00920DAA" w:rsidRDefault="00EE1843" w:rsidP="00920DAA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590B3D86" w14:textId="77777777" w:rsidR="00EE1843" w:rsidRPr="007E1F23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F44356B" w14:textId="77777777" w:rsidR="00EE1843" w:rsidRPr="00920DAA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16C20764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CA23FAD" w14:textId="77777777" w:rsidR="00EE1843" w:rsidRPr="007E1F23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7719A19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7E1F23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0C31B183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6973AECD" w14:textId="785D4112" w:rsidR="00B2462C" w:rsidRDefault="00EE1843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3FAA03B6" w14:textId="52D51E7D" w:rsidR="00EE1843" w:rsidRPr="00920DAA" w:rsidRDefault="00B2462C" w:rsidP="00920DAA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1605E1DD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AB6AAA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4CBCF067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75F7A76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74E9A894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42F519F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4FF12D35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260315A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F52477F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428DD271" w14:textId="01CFEABE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55CF03E7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Állami </w:t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viszontgaranciával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01D5A05F" w14:textId="77777777" w:rsidR="00EE1843" w:rsidRPr="00920DAA" w:rsidRDefault="00EE1843" w:rsidP="007E1F23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7B75FBC1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eastAsia="Calibri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78481180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D44C1D" w14:textId="77777777" w:rsidR="00EE1843" w:rsidRPr="00920DAA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E78F50A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515D47E4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2693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VISSZATÉRÍTÉSE</w:t>
      </w:r>
    </w:p>
    <w:p w14:paraId="029BC5B5" w14:textId="77777777" w:rsidR="00EE1843" w:rsidRPr="007E1F23" w:rsidRDefault="00EE1843" w:rsidP="00920DA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CFC55FF" w14:textId="798EA5D9" w:rsidR="00B2462C" w:rsidRDefault="00EE1843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119E5B9" w14:textId="668B4A8B" w:rsidR="00EE1843" w:rsidRPr="007E1F23" w:rsidRDefault="00B2462C" w:rsidP="00920DAA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360F97A7" w14:textId="6A4A67A3" w:rsidR="00B2462C" w:rsidRPr="00B2462C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14C14DFA" w14:textId="206D2762" w:rsidR="00EE1843" w:rsidRPr="007E1F23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56D93A86" w14:textId="6AEDC86B" w:rsidR="00EE1843" w:rsidRPr="007E1F23" w:rsidRDefault="00EE1843" w:rsidP="0009167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B74AA8" w:rsidRPr="007E1F23">
        <w:rPr>
          <w:rFonts w:ascii="Arial" w:hAnsi="Arial" w:cs="Arial"/>
          <w:sz w:val="18"/>
          <w:szCs w:val="18"/>
          <w:lang w:val="hu-HU"/>
        </w:rPr>
        <w:t>visszajár.</w:t>
      </w:r>
    </w:p>
    <w:p w14:paraId="66A70430" w14:textId="77777777" w:rsidR="00EE1843" w:rsidRPr="007E1F23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305899A7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1134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520B6AF1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128023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2FCA775D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0" w:right="5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0551EA8E" w14:textId="77777777" w:rsidR="00EE1843" w:rsidRPr="007E1F23" w:rsidRDefault="00EE1843" w:rsidP="00920DA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240"/>
        <w:ind w:left="0"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29FECCE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C4C5C8C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58874C29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sz w:val="18"/>
          <w:szCs w:val="18"/>
          <w:lang w:val="hu-HU"/>
        </w:rPr>
      </w:pPr>
    </w:p>
    <w:p w14:paraId="5981B0E9" w14:textId="77777777" w:rsidR="00EE1843" w:rsidRPr="007E1F23" w:rsidRDefault="00EE1843" w:rsidP="007E1F23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F6CC9B0" w14:textId="77777777" w:rsidR="00EE1843" w:rsidRPr="007E1F23" w:rsidRDefault="00EE1843" w:rsidP="007E1F23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B82461E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a)</w:t>
      </w:r>
      <w:r w:rsidRPr="007E1F23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FC8DD4A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b)</w:t>
      </w:r>
      <w:r w:rsidRPr="007E1F23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57DE4B67" w14:textId="77777777" w:rsidR="00EE1843" w:rsidRPr="007E1F23" w:rsidRDefault="00EE1843" w:rsidP="007E1F23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c)</w:t>
      </w:r>
      <w:r w:rsidRPr="007E1F23">
        <w:rPr>
          <w:rFonts w:ascii="Arial" w:hAnsi="Arial" w:cs="Arial"/>
          <w:sz w:val="18"/>
          <w:szCs w:val="18"/>
          <w:lang w:val="hu-HU"/>
        </w:rPr>
        <w:tab/>
      </w:r>
      <w:proofErr w:type="spellStart"/>
      <w:r w:rsidRPr="007E1F23">
        <w:rPr>
          <w:rFonts w:ascii="Arial" w:hAnsi="Arial" w:cs="Arial"/>
          <w:sz w:val="18"/>
          <w:szCs w:val="18"/>
          <w:lang w:val="hu-HU"/>
        </w:rPr>
        <w:t>prolongáció</w:t>
      </w:r>
      <w:proofErr w:type="spellEnd"/>
      <w:r w:rsidRPr="007E1F23">
        <w:rPr>
          <w:rFonts w:ascii="Arial" w:hAnsi="Arial" w:cs="Arial"/>
          <w:sz w:val="18"/>
          <w:szCs w:val="18"/>
          <w:lang w:val="hu-HU"/>
        </w:rPr>
        <w:t xml:space="preserve">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5FFA170" w14:textId="77777777" w:rsidR="00EE1843" w:rsidRPr="007E1F23" w:rsidRDefault="00EE1843" w:rsidP="00920DAA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d)</w:t>
      </w:r>
      <w:r w:rsidRPr="007E1F23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3AE0F232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2B83DF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1.3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E1843" w:rsidRPr="007E1F23" w14:paraId="4E032A97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B90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C690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81162AB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E1843" w:rsidRPr="007E1F23" w14:paraId="11E3D689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F0E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A1E0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E1843" w:rsidRPr="007E1F23" w14:paraId="2C06CCE6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9F62C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DCDC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E1843" w:rsidRPr="007E1F23" w14:paraId="1C7F915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5964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0FE5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E1843" w:rsidRPr="007E1F23" w14:paraId="0B589F7E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06F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A1A2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61EB5DDE" w14:textId="77777777" w:rsidR="00EE1843" w:rsidRPr="007E1F23" w:rsidRDefault="00EE1843" w:rsidP="007E1F23">
      <w:pPr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1D7CF73A" w14:textId="77777777" w:rsidR="00EE1843" w:rsidRPr="00920DAA" w:rsidRDefault="00EE1843" w:rsidP="00920DAA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E251CEC" w14:textId="77777777" w:rsidR="00EE1843" w:rsidRPr="007E1F23" w:rsidRDefault="00EE1843" w:rsidP="007E1F23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50D3740F" w14:textId="2C415AC4" w:rsidR="00EE1843" w:rsidRPr="00146EA1" w:rsidRDefault="00EE1843" w:rsidP="00920DAA">
      <w:pPr>
        <w:numPr>
          <w:ilvl w:val="1"/>
          <w:numId w:val="29"/>
        </w:num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</w:rPr>
      </w:pPr>
      <w:r w:rsidRPr="00091678">
        <w:rPr>
          <w:rFonts w:ascii="Arial" w:hAnsi="Arial"/>
          <w:sz w:val="18"/>
        </w:rPr>
        <w:lastRenderedPageBreak/>
        <w:t xml:space="preserve">A </w:t>
      </w:r>
      <w:proofErr w:type="spellStart"/>
      <w:r w:rsidRPr="00091678">
        <w:rPr>
          <w:rFonts w:ascii="Arial" w:hAnsi="Arial"/>
          <w:sz w:val="18"/>
        </w:rPr>
        <w:t>beváltási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határidő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hosszabbítási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díj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mértéke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évente</w:t>
      </w:r>
      <w:proofErr w:type="spellEnd"/>
      <w:r w:rsidRPr="00091678">
        <w:rPr>
          <w:rFonts w:ascii="Arial" w:hAnsi="Arial"/>
          <w:sz w:val="18"/>
        </w:rPr>
        <w:t xml:space="preserve"> 0,1%, </w:t>
      </w:r>
      <w:proofErr w:type="spellStart"/>
      <w:r w:rsidRPr="00091678">
        <w:rPr>
          <w:rFonts w:ascii="Arial" w:hAnsi="Arial"/>
          <w:sz w:val="18"/>
        </w:rPr>
        <w:t>vetítési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alapja</w:t>
      </w:r>
      <w:proofErr w:type="spellEnd"/>
      <w:r w:rsidRPr="00091678">
        <w:rPr>
          <w:rFonts w:ascii="Arial" w:hAnsi="Arial"/>
          <w:sz w:val="18"/>
        </w:rPr>
        <w:t xml:space="preserve"> a </w:t>
      </w:r>
      <w:proofErr w:type="spellStart"/>
      <w:r w:rsidRPr="00091678">
        <w:rPr>
          <w:rFonts w:ascii="Arial" w:hAnsi="Arial"/>
          <w:sz w:val="18"/>
        </w:rPr>
        <w:t>kezességgel</w:t>
      </w:r>
      <w:proofErr w:type="spellEnd"/>
      <w:r w:rsidRPr="00091678">
        <w:rPr>
          <w:rFonts w:ascii="Arial" w:hAnsi="Arial"/>
          <w:sz w:val="18"/>
        </w:rPr>
        <w:t xml:space="preserve"> </w:t>
      </w:r>
      <w:proofErr w:type="spellStart"/>
      <w:r w:rsidRPr="00091678">
        <w:rPr>
          <w:rFonts w:ascii="Arial" w:hAnsi="Arial"/>
          <w:sz w:val="18"/>
        </w:rPr>
        <w:t>biztosított</w:t>
      </w:r>
      <w:proofErr w:type="spellEnd"/>
      <w:r w:rsidRPr="00091678">
        <w:rPr>
          <w:rFonts w:ascii="Arial" w:hAnsi="Arial"/>
          <w:sz w:val="18"/>
        </w:rPr>
        <w:t xml:space="preserve"> </w:t>
      </w:r>
      <w:r w:rsidRPr="00920DAA">
        <w:rPr>
          <w:rFonts w:ascii="Arial" w:hAnsi="Arial" w:cs="Arial"/>
          <w:sz w:val="18"/>
          <w:szCs w:val="18"/>
          <w:lang w:val="hu-HU"/>
        </w:rPr>
        <w:t>összeg.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5B18339F" w14:textId="77777777" w:rsidR="00EE1843" w:rsidRPr="00920DAA" w:rsidRDefault="00EE1843" w:rsidP="007E1F23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2.3</w:t>
      </w:r>
      <w:r w:rsidRPr="007E1F23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6979" w14:textId="77777777" w:rsidR="007E1F23" w:rsidRDefault="007E1F23">
      <w:pPr>
        <w:spacing w:before="0" w:after="0"/>
      </w:pPr>
      <w:r>
        <w:separator/>
      </w:r>
    </w:p>
  </w:endnote>
  <w:endnote w:type="continuationSeparator" w:id="0">
    <w:p w14:paraId="12F68B8B" w14:textId="77777777" w:rsidR="007E1F23" w:rsidRDefault="007E1F23">
      <w:pPr>
        <w:spacing w:before="0" w:after="0"/>
      </w:pPr>
      <w:r>
        <w:continuationSeparator/>
      </w:r>
    </w:p>
  </w:endnote>
  <w:endnote w:type="continuationNotice" w:id="1">
    <w:p w14:paraId="101A736C" w14:textId="77777777" w:rsidR="007E1F23" w:rsidRDefault="007E1F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4DDB" w14:textId="77777777" w:rsidR="009955AA" w:rsidRDefault="009955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F34D" w14:textId="77777777" w:rsidR="007E1F23" w:rsidRDefault="007E1F23">
      <w:pPr>
        <w:spacing w:before="0" w:after="0"/>
      </w:pPr>
      <w:r>
        <w:separator/>
      </w:r>
    </w:p>
  </w:footnote>
  <w:footnote w:type="continuationSeparator" w:id="0">
    <w:p w14:paraId="16201539" w14:textId="77777777" w:rsidR="007E1F23" w:rsidRDefault="007E1F23">
      <w:pPr>
        <w:spacing w:before="0" w:after="0"/>
      </w:pPr>
      <w:r>
        <w:continuationSeparator/>
      </w:r>
    </w:p>
  </w:footnote>
  <w:footnote w:type="continuationNotice" w:id="1">
    <w:p w14:paraId="5420CF31" w14:textId="77777777" w:rsidR="007E1F23" w:rsidRDefault="007E1F23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4A81423D" w14:textId="77777777" w:rsidR="00EE1843" w:rsidRPr="00E01407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BD6F214" w14:textId="77777777" w:rsidR="00EE1843" w:rsidRPr="00920DAA" w:rsidRDefault="00EE1843" w:rsidP="00EE1843">
      <w:pPr>
        <w:pStyle w:val="Lbjegyzetszveg"/>
        <w:rPr>
          <w:rFonts w:ascii="Arial" w:hAnsi="Arial"/>
          <w:sz w:val="18"/>
          <w:lang w:val="hu-HU"/>
        </w:rPr>
      </w:pPr>
      <w:r w:rsidRPr="00920DAA">
        <w:rPr>
          <w:rStyle w:val="Lbjegyzet-hivatkozs"/>
          <w:rFonts w:ascii="Arial" w:hAnsi="Arial"/>
          <w:sz w:val="18"/>
        </w:rPr>
        <w:footnoteRef/>
      </w:r>
      <w:r w:rsidRPr="00920DAA">
        <w:rPr>
          <w:rFonts w:ascii="Arial" w:hAnsi="Arial"/>
          <w:sz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011D3E3" w14:textId="77777777" w:rsidR="00EE1843" w:rsidRPr="00130A5F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5FEDD593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E76388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E7638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4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B2462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7AF38A5A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37400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4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46EA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július </w:t>
    </w:r>
    <w:r w:rsidR="00140EE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4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6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35"/>
  </w:num>
  <w:num w:numId="2" w16cid:durableId="1177042667">
    <w:abstractNumId w:val="27"/>
  </w:num>
  <w:num w:numId="3" w16cid:durableId="1146358691">
    <w:abstractNumId w:val="34"/>
  </w:num>
  <w:num w:numId="4" w16cid:durableId="741217200">
    <w:abstractNumId w:val="6"/>
  </w:num>
  <w:num w:numId="5" w16cid:durableId="942344956">
    <w:abstractNumId w:val="21"/>
  </w:num>
  <w:num w:numId="6" w16cid:durableId="561019306">
    <w:abstractNumId w:val="10"/>
  </w:num>
  <w:num w:numId="7" w16cid:durableId="598760675">
    <w:abstractNumId w:val="14"/>
  </w:num>
  <w:num w:numId="8" w16cid:durableId="782114154">
    <w:abstractNumId w:val="25"/>
  </w:num>
  <w:num w:numId="9" w16cid:durableId="1046494079">
    <w:abstractNumId w:val="36"/>
  </w:num>
  <w:num w:numId="10" w16cid:durableId="467554811">
    <w:abstractNumId w:val="20"/>
  </w:num>
  <w:num w:numId="11" w16cid:durableId="298801242">
    <w:abstractNumId w:val="31"/>
  </w:num>
  <w:num w:numId="12" w16cid:durableId="227614776">
    <w:abstractNumId w:val="16"/>
  </w:num>
  <w:num w:numId="13" w16cid:durableId="509443424">
    <w:abstractNumId w:val="19"/>
  </w:num>
  <w:num w:numId="14" w16cid:durableId="1469856847">
    <w:abstractNumId w:val="22"/>
  </w:num>
  <w:num w:numId="15" w16cid:durableId="1091698943">
    <w:abstractNumId w:val="26"/>
  </w:num>
  <w:num w:numId="16" w16cid:durableId="1444879121">
    <w:abstractNumId w:val="13"/>
  </w:num>
  <w:num w:numId="17" w16cid:durableId="939726667">
    <w:abstractNumId w:val="4"/>
  </w:num>
  <w:num w:numId="18" w16cid:durableId="646130532">
    <w:abstractNumId w:val="29"/>
  </w:num>
  <w:num w:numId="19" w16cid:durableId="1172451906">
    <w:abstractNumId w:val="17"/>
  </w:num>
  <w:num w:numId="20" w16cid:durableId="1484197390">
    <w:abstractNumId w:val="9"/>
  </w:num>
  <w:num w:numId="21" w16cid:durableId="1181578484">
    <w:abstractNumId w:val="1"/>
  </w:num>
  <w:num w:numId="22" w16cid:durableId="745035491">
    <w:abstractNumId w:val="30"/>
  </w:num>
  <w:num w:numId="23" w16cid:durableId="1603102805">
    <w:abstractNumId w:val="7"/>
  </w:num>
  <w:num w:numId="24" w16cid:durableId="1918974651">
    <w:abstractNumId w:val="0"/>
  </w:num>
  <w:num w:numId="25" w16cid:durableId="1332491817">
    <w:abstractNumId w:val="33"/>
  </w:num>
  <w:num w:numId="26" w16cid:durableId="1861355020">
    <w:abstractNumId w:val="8"/>
  </w:num>
  <w:num w:numId="27" w16cid:durableId="380055992">
    <w:abstractNumId w:val="32"/>
  </w:num>
  <w:num w:numId="28" w16cid:durableId="1723939443">
    <w:abstractNumId w:val="11"/>
  </w:num>
  <w:num w:numId="29" w16cid:durableId="1661159424">
    <w:abstractNumId w:val="23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24"/>
  </w:num>
  <w:num w:numId="33" w16cid:durableId="194774123">
    <w:abstractNumId w:val="12"/>
  </w:num>
  <w:num w:numId="34" w16cid:durableId="150221733">
    <w:abstractNumId w:val="28"/>
  </w:num>
  <w:num w:numId="35" w16cid:durableId="135608911">
    <w:abstractNumId w:val="18"/>
  </w:num>
  <w:num w:numId="36" w16cid:durableId="1342319625">
    <w:abstractNumId w:val="3"/>
  </w:num>
  <w:num w:numId="37" w16cid:durableId="619339555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kthvJiRrRGQQJ8EXUyKihjfmRTGkh80SMqB5mVAorOTb8lUSPob9KzF4rLHrPxhLSZt1TZn+TTcOwHqc97QeQ==" w:salt="rlrEnSg0w4nhHiane/lH1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A3422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768C"/>
    <w:rsid w:val="00485FFC"/>
    <w:rsid w:val="004873D3"/>
    <w:rsid w:val="0049180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60204C"/>
    <w:rsid w:val="0060205E"/>
    <w:rsid w:val="00606032"/>
    <w:rsid w:val="0061025A"/>
    <w:rsid w:val="00610AB0"/>
    <w:rsid w:val="006118F0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6083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1AF8"/>
    <w:rsid w:val="00835260"/>
    <w:rsid w:val="0083603B"/>
    <w:rsid w:val="008360EB"/>
    <w:rsid w:val="0084070D"/>
    <w:rsid w:val="00842B38"/>
    <w:rsid w:val="00844E6E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3576"/>
    <w:rsid w:val="00C76C5D"/>
    <w:rsid w:val="00C81284"/>
    <w:rsid w:val="00C8380D"/>
    <w:rsid w:val="00C84136"/>
    <w:rsid w:val="00C8605A"/>
    <w:rsid w:val="00C90B81"/>
    <w:rsid w:val="00C9131F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5C23"/>
    <w:rsid w:val="00D062DC"/>
    <w:rsid w:val="00D110A9"/>
    <w:rsid w:val="00D1296A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492D"/>
    <w:rsid w:val="00D7496D"/>
    <w:rsid w:val="00D76689"/>
    <w:rsid w:val="00D77E02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9C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6F96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25508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9</TotalTime>
  <Pages>12</Pages>
  <Words>5539</Words>
  <Characters>38224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Szűcs-Májer Barbara dr.</cp:lastModifiedBy>
  <cp:revision>5</cp:revision>
  <cp:lastPrinted>2021-05-25T13:43:00Z</cp:lastPrinted>
  <dcterms:created xsi:type="dcterms:W3CDTF">2024-06-10T08:19:00Z</dcterms:created>
  <dcterms:modified xsi:type="dcterms:W3CDTF">2024-06-10T09:00:00Z</dcterms:modified>
</cp:coreProperties>
</file>